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6A4B" w:rsidRPr="009500D6" w:rsidRDefault="00376A4B" w:rsidP="00376A4B">
      <w:pPr>
        <w:rPr>
          <w:color w:val="3399FF"/>
        </w:rPr>
      </w:pPr>
    </w:p>
    <w:p w:rsidR="004074D8" w:rsidRPr="009500D6" w:rsidRDefault="004074D8" w:rsidP="00376A4B">
      <w:pPr>
        <w:rPr>
          <w:color w:val="3399FF"/>
        </w:rPr>
      </w:pPr>
    </w:p>
    <w:p w:rsidR="00302E04" w:rsidRDefault="00302E04" w:rsidP="00302E04">
      <w:pPr>
        <w:pStyle w:val="af"/>
        <w:tabs>
          <w:tab w:val="left" w:pos="993"/>
          <w:tab w:val="left" w:pos="5245"/>
        </w:tabs>
        <w:ind w:left="0" w:right="-2"/>
        <w:jc w:val="center"/>
        <w:rPr>
          <w:b/>
          <w:sz w:val="28"/>
          <w:lang w:val="kk-KZ"/>
        </w:rPr>
      </w:pPr>
    </w:p>
    <w:p w:rsidR="00302E04" w:rsidRPr="000C69AA" w:rsidRDefault="00302E04" w:rsidP="00302E04">
      <w:pPr>
        <w:pStyle w:val="af"/>
        <w:tabs>
          <w:tab w:val="left" w:pos="993"/>
          <w:tab w:val="left" w:pos="5245"/>
        </w:tabs>
        <w:ind w:left="0" w:right="-2"/>
        <w:jc w:val="center"/>
        <w:rPr>
          <w:rFonts w:ascii="Times New Roman" w:hAnsi="Times New Roman"/>
          <w:b/>
          <w:sz w:val="28"/>
          <w:lang w:val="kk-KZ"/>
        </w:rPr>
      </w:pPr>
      <w:r w:rsidRPr="000C69AA">
        <w:rPr>
          <w:rFonts w:ascii="Times New Roman" w:hAnsi="Times New Roman"/>
          <w:b/>
          <w:sz w:val="28"/>
          <w:lang w:val="kk-KZ"/>
        </w:rPr>
        <w:t>Решение маслихата района Бәйтерек</w:t>
      </w:r>
    </w:p>
    <w:p w:rsidR="00302E04" w:rsidRDefault="00302E04" w:rsidP="00302E04">
      <w:pPr>
        <w:pStyle w:val="af1"/>
        <w:spacing w:before="0" w:beforeAutospacing="0" w:after="0" w:afterAutospacing="0"/>
        <w:rPr>
          <w:rFonts w:asciiTheme="minorHAnsi" w:eastAsiaTheme="minorEastAsia" w:hAnsiTheme="minorHAnsi" w:cstheme="minorBidi"/>
          <w:sz w:val="22"/>
          <w:szCs w:val="22"/>
          <w:lang w:val="kk-KZ"/>
        </w:rPr>
      </w:pPr>
    </w:p>
    <w:p w:rsidR="00302E04" w:rsidRPr="006F42AE" w:rsidRDefault="00302E04" w:rsidP="00302E04">
      <w:pPr>
        <w:tabs>
          <w:tab w:val="left" w:pos="8657"/>
        </w:tabs>
        <w:rPr>
          <w:b/>
          <w:sz w:val="28"/>
          <w:szCs w:val="28"/>
        </w:rPr>
      </w:pPr>
      <w:r w:rsidRPr="006F42AE">
        <w:rPr>
          <w:b/>
          <w:sz w:val="28"/>
          <w:szCs w:val="28"/>
        </w:rPr>
        <w:t xml:space="preserve">село Переметное       </w:t>
      </w:r>
      <w:r>
        <w:rPr>
          <w:b/>
          <w:sz w:val="28"/>
          <w:szCs w:val="28"/>
        </w:rPr>
        <w:t xml:space="preserve">                           №</w:t>
      </w:r>
      <w:r>
        <w:rPr>
          <w:b/>
          <w:sz w:val="28"/>
          <w:szCs w:val="28"/>
          <w:lang w:val="kk-KZ"/>
        </w:rPr>
        <w:t>4-</w:t>
      </w:r>
      <w:r>
        <w:rPr>
          <w:b/>
          <w:sz w:val="28"/>
          <w:szCs w:val="28"/>
        </w:rPr>
        <w:t>22</w:t>
      </w:r>
      <w:r>
        <w:rPr>
          <w:b/>
          <w:sz w:val="28"/>
          <w:szCs w:val="28"/>
        </w:rPr>
        <w:t xml:space="preserve">                </w:t>
      </w:r>
      <w:r>
        <w:rPr>
          <w:b/>
          <w:sz w:val="28"/>
          <w:szCs w:val="28"/>
          <w:lang w:val="kk-KZ"/>
        </w:rPr>
        <w:t xml:space="preserve">    </w:t>
      </w:r>
      <w:r>
        <w:rPr>
          <w:b/>
          <w:sz w:val="28"/>
          <w:szCs w:val="28"/>
        </w:rPr>
        <w:t xml:space="preserve">      21 апреля 2021</w:t>
      </w:r>
      <w:r w:rsidRPr="006F42AE">
        <w:rPr>
          <w:b/>
          <w:sz w:val="28"/>
          <w:szCs w:val="28"/>
        </w:rPr>
        <w:t xml:space="preserve"> г</w:t>
      </w:r>
      <w:r w:rsidRPr="006F42AE">
        <w:rPr>
          <w:b/>
          <w:sz w:val="28"/>
          <w:szCs w:val="28"/>
          <w:lang w:val="kk-KZ"/>
        </w:rPr>
        <w:t>ода</w:t>
      </w:r>
    </w:p>
    <w:p w:rsidR="009A067C" w:rsidRDefault="009A067C" w:rsidP="009A067C">
      <w:pPr>
        <w:tabs>
          <w:tab w:val="left" w:pos="1360"/>
        </w:tabs>
        <w:spacing w:line="254" w:lineRule="auto"/>
        <w:jc w:val="center"/>
        <w:rPr>
          <w:rFonts w:eastAsia="Calibri"/>
          <w:b/>
          <w:sz w:val="28"/>
          <w:szCs w:val="28"/>
          <w:lang w:val="kk-KZ"/>
        </w:rPr>
      </w:pPr>
    </w:p>
    <w:p w:rsidR="00682BB0" w:rsidRDefault="00682BB0" w:rsidP="00682BB0">
      <w:pPr>
        <w:rPr>
          <w:color w:val="3399FF"/>
          <w:lang w:val="kk-KZ"/>
        </w:rPr>
      </w:pPr>
      <w:r>
        <w:rPr>
          <w:b/>
          <w:sz w:val="28"/>
          <w:szCs w:val="28"/>
        </w:rPr>
        <w:tab/>
      </w:r>
    </w:p>
    <w:p w:rsidR="00682BB0" w:rsidRDefault="00682BB0" w:rsidP="00682BB0">
      <w:pPr>
        <w:rPr>
          <w:rFonts w:eastAsia="Calibri"/>
          <w:b/>
          <w:sz w:val="28"/>
          <w:szCs w:val="28"/>
          <w:lang w:val="kk-KZ"/>
        </w:rPr>
      </w:pPr>
    </w:p>
    <w:p w:rsidR="00682BB0" w:rsidRPr="00B67DBD" w:rsidRDefault="00682BB0" w:rsidP="000A734E">
      <w:pPr>
        <w:jc w:val="center"/>
        <w:rPr>
          <w:b/>
          <w:sz w:val="28"/>
          <w:szCs w:val="28"/>
        </w:rPr>
      </w:pPr>
      <w:r w:rsidRPr="00B67DBD">
        <w:rPr>
          <w:b/>
          <w:sz w:val="28"/>
          <w:szCs w:val="28"/>
        </w:rPr>
        <w:t>О внесении изменений</w:t>
      </w:r>
      <w:r w:rsidR="000A734E">
        <w:rPr>
          <w:b/>
          <w:sz w:val="28"/>
          <w:szCs w:val="28"/>
          <w:lang w:val="kk-KZ"/>
        </w:rPr>
        <w:t xml:space="preserve"> </w:t>
      </w:r>
      <w:r w:rsidRPr="00B67DBD">
        <w:rPr>
          <w:b/>
          <w:sz w:val="28"/>
          <w:szCs w:val="28"/>
        </w:rPr>
        <w:t>в решение маслихата  района Бәйтерек</w:t>
      </w:r>
    </w:p>
    <w:p w:rsidR="00682BB0" w:rsidRPr="000A734E" w:rsidRDefault="00682BB0" w:rsidP="000A734E">
      <w:pPr>
        <w:jc w:val="center"/>
        <w:rPr>
          <w:b/>
          <w:sz w:val="28"/>
          <w:szCs w:val="28"/>
        </w:rPr>
      </w:pPr>
      <w:r w:rsidRPr="00B67DBD">
        <w:rPr>
          <w:b/>
          <w:sz w:val="28"/>
          <w:szCs w:val="28"/>
        </w:rPr>
        <w:t>от</w:t>
      </w:r>
      <w:r>
        <w:rPr>
          <w:b/>
          <w:sz w:val="28"/>
          <w:szCs w:val="28"/>
        </w:rPr>
        <w:t xml:space="preserve"> </w:t>
      </w:r>
      <w:r w:rsidRPr="00B67DB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kk-KZ"/>
        </w:rPr>
        <w:t>1</w:t>
      </w:r>
      <w:r>
        <w:rPr>
          <w:b/>
          <w:sz w:val="28"/>
          <w:szCs w:val="28"/>
        </w:rPr>
        <w:t>3</w:t>
      </w:r>
      <w:r w:rsidRPr="00B67DB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kk-KZ"/>
        </w:rPr>
        <w:t>янва</w:t>
      </w:r>
      <w:r w:rsidRPr="00B67DBD">
        <w:rPr>
          <w:b/>
          <w:sz w:val="28"/>
          <w:szCs w:val="28"/>
        </w:rPr>
        <w:t>ря  20</w:t>
      </w:r>
      <w:r>
        <w:rPr>
          <w:b/>
          <w:sz w:val="28"/>
          <w:szCs w:val="28"/>
          <w:lang w:val="kk-KZ"/>
        </w:rPr>
        <w:t>21</w:t>
      </w:r>
      <w:r w:rsidRPr="00B67DBD">
        <w:rPr>
          <w:b/>
          <w:sz w:val="28"/>
          <w:szCs w:val="28"/>
        </w:rPr>
        <w:t xml:space="preserve"> года №</w:t>
      </w:r>
      <w:r>
        <w:rPr>
          <w:b/>
          <w:sz w:val="28"/>
          <w:szCs w:val="28"/>
        </w:rPr>
        <w:t>60-21</w:t>
      </w:r>
      <w:r w:rsidR="000A734E">
        <w:rPr>
          <w:b/>
          <w:sz w:val="28"/>
          <w:szCs w:val="28"/>
          <w:lang w:val="kk-KZ"/>
        </w:rPr>
        <w:t xml:space="preserve"> </w:t>
      </w:r>
      <w:r>
        <w:rPr>
          <w:rFonts w:eastAsia="Calibri"/>
          <w:b/>
          <w:sz w:val="28"/>
          <w:szCs w:val="28"/>
          <w:lang w:val="kk-KZ"/>
        </w:rPr>
        <w:t>«</w:t>
      </w:r>
      <w:r w:rsidRPr="00B215C6">
        <w:rPr>
          <w:rFonts w:eastAsia="Calibri"/>
          <w:b/>
          <w:sz w:val="28"/>
          <w:szCs w:val="28"/>
          <w:lang w:val="kk-KZ"/>
        </w:rPr>
        <w:t xml:space="preserve">О бюджете </w:t>
      </w:r>
      <w:r>
        <w:rPr>
          <w:rFonts w:eastAsia="Calibri"/>
          <w:b/>
          <w:sz w:val="28"/>
          <w:szCs w:val="28"/>
          <w:lang w:val="kk-KZ"/>
        </w:rPr>
        <w:t>Щаповского</w:t>
      </w:r>
    </w:p>
    <w:p w:rsidR="00682BB0" w:rsidRPr="000A734E" w:rsidRDefault="00682BB0" w:rsidP="000A734E">
      <w:pPr>
        <w:jc w:val="center"/>
        <w:rPr>
          <w:b/>
          <w:sz w:val="28"/>
          <w:szCs w:val="28"/>
          <w:lang w:val="kk-KZ"/>
        </w:rPr>
      </w:pPr>
      <w:r w:rsidRPr="00B215C6">
        <w:rPr>
          <w:rFonts w:eastAsia="Calibri"/>
          <w:b/>
          <w:sz w:val="28"/>
          <w:szCs w:val="28"/>
          <w:lang w:val="kk-KZ"/>
        </w:rPr>
        <w:t>сельск</w:t>
      </w:r>
      <w:r>
        <w:rPr>
          <w:rFonts w:eastAsia="Calibri"/>
          <w:b/>
          <w:sz w:val="28"/>
          <w:szCs w:val="28"/>
          <w:lang w:val="kk-KZ"/>
        </w:rPr>
        <w:t xml:space="preserve">ого </w:t>
      </w:r>
      <w:r w:rsidRPr="00B215C6">
        <w:rPr>
          <w:rFonts w:eastAsia="Calibri"/>
          <w:b/>
          <w:sz w:val="28"/>
          <w:szCs w:val="28"/>
          <w:lang w:val="kk-KZ"/>
        </w:rPr>
        <w:t>округ</w:t>
      </w:r>
      <w:r>
        <w:rPr>
          <w:rFonts w:eastAsia="Calibri"/>
          <w:b/>
          <w:sz w:val="28"/>
          <w:szCs w:val="28"/>
          <w:lang w:val="kk-KZ"/>
        </w:rPr>
        <w:t>а</w:t>
      </w:r>
      <w:r w:rsidRPr="00B215C6">
        <w:rPr>
          <w:rFonts w:eastAsia="Calibri"/>
          <w:b/>
          <w:sz w:val="28"/>
          <w:szCs w:val="28"/>
          <w:lang w:val="kk-KZ"/>
        </w:rPr>
        <w:t xml:space="preserve"> </w:t>
      </w:r>
      <w:r w:rsidRPr="00B215C6">
        <w:rPr>
          <w:b/>
          <w:sz w:val="28"/>
          <w:szCs w:val="28"/>
          <w:lang w:val="kk-KZ"/>
        </w:rPr>
        <w:t>района</w:t>
      </w:r>
      <w:r w:rsidR="000A734E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Бәйтерек</w:t>
      </w:r>
      <w:r>
        <w:rPr>
          <w:rFonts w:eastAsia="Calibri"/>
          <w:b/>
          <w:sz w:val="28"/>
          <w:szCs w:val="28"/>
          <w:lang w:val="kk-KZ"/>
        </w:rPr>
        <w:t xml:space="preserve"> </w:t>
      </w:r>
      <w:r w:rsidRPr="00B215C6">
        <w:rPr>
          <w:b/>
          <w:sz w:val="28"/>
          <w:szCs w:val="28"/>
          <w:lang w:val="kk-KZ"/>
        </w:rPr>
        <w:t>на 20</w:t>
      </w:r>
      <w:r>
        <w:rPr>
          <w:b/>
          <w:sz w:val="28"/>
          <w:szCs w:val="28"/>
          <w:lang w:val="kk-KZ"/>
        </w:rPr>
        <w:t>21</w:t>
      </w:r>
      <w:r w:rsidRPr="00B215C6">
        <w:rPr>
          <w:b/>
          <w:sz w:val="28"/>
          <w:szCs w:val="28"/>
          <w:lang w:val="kk-KZ"/>
        </w:rPr>
        <w:t>-202</w:t>
      </w:r>
      <w:r>
        <w:rPr>
          <w:b/>
          <w:sz w:val="28"/>
          <w:szCs w:val="28"/>
          <w:lang w:val="kk-KZ"/>
        </w:rPr>
        <w:t>3 годы»</w:t>
      </w:r>
    </w:p>
    <w:p w:rsidR="00682BB0" w:rsidRDefault="00682BB0" w:rsidP="00682BB0">
      <w:pPr>
        <w:tabs>
          <w:tab w:val="left" w:pos="1360"/>
        </w:tabs>
        <w:jc w:val="center"/>
        <w:rPr>
          <w:sz w:val="28"/>
          <w:szCs w:val="28"/>
          <w:lang w:val="kk-KZ"/>
        </w:rPr>
      </w:pPr>
    </w:p>
    <w:p w:rsidR="000A734E" w:rsidRPr="00B215C6" w:rsidRDefault="000A734E" w:rsidP="00682BB0">
      <w:pPr>
        <w:tabs>
          <w:tab w:val="left" w:pos="1360"/>
        </w:tabs>
        <w:jc w:val="center"/>
        <w:rPr>
          <w:sz w:val="28"/>
          <w:szCs w:val="28"/>
          <w:lang w:val="kk-KZ"/>
        </w:rPr>
      </w:pPr>
    </w:p>
    <w:p w:rsidR="00682BB0" w:rsidRPr="00DD3634" w:rsidRDefault="00682BB0" w:rsidP="00682BB0">
      <w:pPr>
        <w:tabs>
          <w:tab w:val="left" w:pos="709"/>
        </w:tabs>
        <w:overflowPunct/>
        <w:autoSpaceDE/>
        <w:autoSpaceDN/>
        <w:adjustRightInd/>
        <w:jc w:val="both"/>
        <w:rPr>
          <w:b/>
          <w:sz w:val="28"/>
          <w:szCs w:val="28"/>
          <w:lang w:val="kk-KZ"/>
        </w:rPr>
      </w:pPr>
      <w:r w:rsidRPr="00B215C6">
        <w:rPr>
          <w:sz w:val="24"/>
          <w:szCs w:val="24"/>
          <w:lang w:val="kk-KZ"/>
        </w:rPr>
        <w:tab/>
      </w:r>
      <w:r w:rsidRPr="00DD3634">
        <w:rPr>
          <w:sz w:val="28"/>
          <w:szCs w:val="28"/>
          <w:lang w:val="kk-KZ"/>
        </w:rPr>
        <w:t xml:space="preserve">В соответствии с Бюджетным кодексом Республики Казахстан от 4 декабря 2008 года, Законом Республики Казахстан от 23 января 2001 года </w:t>
      </w:r>
      <w:r>
        <w:rPr>
          <w:sz w:val="28"/>
          <w:szCs w:val="28"/>
          <w:lang w:val="kk-KZ"/>
        </w:rPr>
        <w:t xml:space="preserve">                </w:t>
      </w:r>
      <w:r w:rsidRPr="00DD3634">
        <w:rPr>
          <w:sz w:val="28"/>
          <w:szCs w:val="28"/>
          <w:lang w:val="kk-KZ"/>
        </w:rPr>
        <w:t>«О местном  государственном  управлении и самоуправлении в Республике Казахстан» маслихат района Бәйтерек</w:t>
      </w:r>
      <w:r>
        <w:rPr>
          <w:sz w:val="28"/>
          <w:szCs w:val="28"/>
          <w:lang w:val="kk-KZ"/>
        </w:rPr>
        <w:t xml:space="preserve"> </w:t>
      </w:r>
      <w:r w:rsidRPr="00DD3634">
        <w:rPr>
          <w:b/>
          <w:sz w:val="28"/>
          <w:szCs w:val="28"/>
          <w:lang w:val="kk-KZ"/>
        </w:rPr>
        <w:t>РЕШИЛ:</w:t>
      </w:r>
    </w:p>
    <w:p w:rsidR="00682BB0" w:rsidRPr="00DF74A2" w:rsidRDefault="00682BB0" w:rsidP="00682BB0">
      <w:pPr>
        <w:ind w:firstLine="708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>1.</w:t>
      </w:r>
      <w:r>
        <w:rPr>
          <w:sz w:val="28"/>
          <w:szCs w:val="28"/>
          <w:lang w:val="kk-KZ"/>
        </w:rPr>
        <w:t xml:space="preserve"> Внести в решение маслихата района Бәйтерек от 13 января 2021 года </w:t>
      </w:r>
      <w:r w:rsidRPr="00DF74A2">
        <w:rPr>
          <w:sz w:val="28"/>
          <w:szCs w:val="28"/>
          <w:lang w:val="kk-KZ"/>
        </w:rPr>
        <w:t>№</w:t>
      </w:r>
      <w:r>
        <w:rPr>
          <w:sz w:val="28"/>
          <w:szCs w:val="28"/>
          <w:lang w:val="kk-KZ"/>
        </w:rPr>
        <w:t>60-21</w:t>
      </w:r>
      <w:r w:rsidRPr="00DF74A2">
        <w:rPr>
          <w:sz w:val="28"/>
          <w:szCs w:val="28"/>
          <w:lang w:val="kk-KZ"/>
        </w:rPr>
        <w:t xml:space="preserve"> </w:t>
      </w:r>
      <w:r w:rsidRPr="00DF74A2">
        <w:rPr>
          <w:rFonts w:eastAsia="Calibri"/>
          <w:sz w:val="28"/>
          <w:szCs w:val="28"/>
          <w:lang w:val="kk-KZ"/>
        </w:rPr>
        <w:t xml:space="preserve">«О бюджете </w:t>
      </w:r>
      <w:r>
        <w:rPr>
          <w:rFonts w:eastAsia="Calibri"/>
          <w:sz w:val="28"/>
          <w:szCs w:val="28"/>
          <w:lang w:val="kk-KZ"/>
        </w:rPr>
        <w:t xml:space="preserve">Щаповского </w:t>
      </w:r>
      <w:r w:rsidRPr="00DF74A2">
        <w:rPr>
          <w:rFonts w:eastAsia="Calibri"/>
          <w:sz w:val="28"/>
          <w:szCs w:val="28"/>
          <w:lang w:val="kk-KZ"/>
        </w:rPr>
        <w:t xml:space="preserve">сельского округа </w:t>
      </w:r>
      <w:r w:rsidRPr="00DF74A2">
        <w:rPr>
          <w:sz w:val="28"/>
          <w:szCs w:val="28"/>
          <w:lang w:val="kk-KZ"/>
        </w:rPr>
        <w:t>района Бәйтерек на 202</w:t>
      </w:r>
      <w:r>
        <w:rPr>
          <w:sz w:val="28"/>
          <w:szCs w:val="28"/>
          <w:lang w:val="kk-KZ"/>
        </w:rPr>
        <w:t>1</w:t>
      </w:r>
      <w:r w:rsidRPr="00DF74A2">
        <w:rPr>
          <w:sz w:val="28"/>
          <w:szCs w:val="28"/>
          <w:lang w:val="kk-KZ"/>
        </w:rPr>
        <w:t>-202</w:t>
      </w:r>
      <w:r>
        <w:rPr>
          <w:sz w:val="28"/>
          <w:szCs w:val="28"/>
          <w:lang w:val="kk-KZ"/>
        </w:rPr>
        <w:t>3</w:t>
      </w:r>
      <w:r w:rsidRPr="00DF74A2">
        <w:rPr>
          <w:sz w:val="28"/>
          <w:szCs w:val="28"/>
          <w:lang w:val="kk-KZ"/>
        </w:rPr>
        <w:t xml:space="preserve"> годы» (зарегистрированное в Реестре государственной регистрации нормативных правовых актов №</w:t>
      </w:r>
      <w:r>
        <w:rPr>
          <w:sz w:val="28"/>
          <w:szCs w:val="28"/>
          <w:lang w:val="kk-KZ"/>
        </w:rPr>
        <w:t>6801</w:t>
      </w:r>
      <w:r w:rsidRPr="00DF74A2">
        <w:rPr>
          <w:sz w:val="28"/>
          <w:szCs w:val="28"/>
          <w:lang w:val="kk-KZ"/>
        </w:rPr>
        <w:t>) следующие изменения:</w:t>
      </w:r>
    </w:p>
    <w:p w:rsidR="00682BB0" w:rsidRPr="00DD3634" w:rsidRDefault="00682BB0" w:rsidP="00682BB0">
      <w:pPr>
        <w:tabs>
          <w:tab w:val="left" w:pos="709"/>
        </w:tabs>
        <w:overflowPunct/>
        <w:autoSpaceDE/>
        <w:autoSpaceDN/>
        <w:adjustRightInd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пункт 1 изложить в следующей редакции:</w:t>
      </w:r>
    </w:p>
    <w:p w:rsidR="00682BB0" w:rsidRDefault="00682BB0" w:rsidP="00682BB0">
      <w:pPr>
        <w:tabs>
          <w:tab w:val="left" w:pos="709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«</w:t>
      </w:r>
      <w:r w:rsidRPr="00DD3634">
        <w:rPr>
          <w:sz w:val="28"/>
          <w:szCs w:val="28"/>
          <w:lang w:val="kk-KZ"/>
        </w:rPr>
        <w:t xml:space="preserve">1. Утвердить бюджет </w:t>
      </w:r>
      <w:r>
        <w:rPr>
          <w:sz w:val="28"/>
          <w:szCs w:val="28"/>
          <w:lang w:val="kk-KZ"/>
        </w:rPr>
        <w:t xml:space="preserve">Щаповского </w:t>
      </w:r>
      <w:r w:rsidRPr="00DD3634">
        <w:rPr>
          <w:sz w:val="28"/>
          <w:szCs w:val="28"/>
          <w:lang w:val="kk-KZ"/>
        </w:rPr>
        <w:t>сельского округа</w:t>
      </w:r>
      <w:r>
        <w:rPr>
          <w:sz w:val="28"/>
          <w:szCs w:val="28"/>
          <w:lang w:val="kk-KZ"/>
        </w:rPr>
        <w:t xml:space="preserve"> </w:t>
      </w:r>
      <w:r w:rsidRPr="00DD3634">
        <w:rPr>
          <w:sz w:val="28"/>
          <w:szCs w:val="28"/>
          <w:lang w:val="kk-KZ"/>
        </w:rPr>
        <w:t>на 202</w:t>
      </w:r>
      <w:r>
        <w:rPr>
          <w:sz w:val="28"/>
          <w:szCs w:val="28"/>
          <w:lang w:val="kk-KZ"/>
        </w:rPr>
        <w:t>1-2023</w:t>
      </w:r>
      <w:r w:rsidRPr="00DD3634">
        <w:rPr>
          <w:sz w:val="28"/>
          <w:szCs w:val="28"/>
          <w:lang w:val="kk-KZ"/>
        </w:rPr>
        <w:t xml:space="preserve"> годы согласно приложениям 1, 2 и 3 соответственно, в том числе на 202</w:t>
      </w:r>
      <w:r>
        <w:rPr>
          <w:sz w:val="28"/>
          <w:szCs w:val="28"/>
          <w:lang w:val="kk-KZ"/>
        </w:rPr>
        <w:t>1</w:t>
      </w:r>
      <w:r w:rsidRPr="00DD3634">
        <w:rPr>
          <w:sz w:val="28"/>
          <w:szCs w:val="28"/>
          <w:lang w:val="kk-KZ"/>
        </w:rPr>
        <w:t xml:space="preserve"> год в следующих объемах:</w:t>
      </w:r>
    </w:p>
    <w:p w:rsidR="00682BB0" w:rsidRPr="00B215C6" w:rsidRDefault="00682BB0" w:rsidP="00682BB0">
      <w:pPr>
        <w:tabs>
          <w:tab w:val="left" w:pos="709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 w:rsidRPr="00B215C6">
        <w:rPr>
          <w:sz w:val="28"/>
          <w:szCs w:val="28"/>
          <w:lang w:val="kk-KZ"/>
        </w:rPr>
        <w:t xml:space="preserve">1) доходы – </w:t>
      </w:r>
      <w:r>
        <w:rPr>
          <w:sz w:val="28"/>
          <w:szCs w:val="28"/>
          <w:lang w:val="kk-KZ"/>
        </w:rPr>
        <w:t>32 831</w:t>
      </w:r>
      <w:r w:rsidRPr="00B215C6">
        <w:rPr>
          <w:sz w:val="28"/>
          <w:szCs w:val="28"/>
          <w:lang w:val="kk-KZ"/>
        </w:rPr>
        <w:t xml:space="preserve"> тысяч</w:t>
      </w:r>
      <w:r>
        <w:rPr>
          <w:sz w:val="28"/>
          <w:szCs w:val="28"/>
          <w:lang w:val="kk-KZ"/>
        </w:rPr>
        <w:t>а</w:t>
      </w:r>
      <w:r w:rsidRPr="00B215C6">
        <w:rPr>
          <w:sz w:val="28"/>
          <w:szCs w:val="28"/>
          <w:lang w:val="kk-KZ"/>
        </w:rPr>
        <w:t xml:space="preserve"> тенге:</w:t>
      </w:r>
    </w:p>
    <w:p w:rsidR="00682BB0" w:rsidRPr="00B215C6" w:rsidRDefault="00682BB0" w:rsidP="00682BB0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 xml:space="preserve">налоговые поступления – </w:t>
      </w:r>
      <w:r>
        <w:rPr>
          <w:sz w:val="28"/>
          <w:szCs w:val="28"/>
          <w:lang w:val="kk-KZ"/>
        </w:rPr>
        <w:t>6 080</w:t>
      </w:r>
      <w:r w:rsidRPr="00B215C6">
        <w:rPr>
          <w:sz w:val="28"/>
          <w:szCs w:val="28"/>
          <w:lang w:val="kk-KZ"/>
        </w:rPr>
        <w:t xml:space="preserve"> тысяч тенге;</w:t>
      </w:r>
    </w:p>
    <w:p w:rsidR="00682BB0" w:rsidRPr="00B215C6" w:rsidRDefault="00682BB0" w:rsidP="00682BB0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 xml:space="preserve">неналоговые поступления – </w:t>
      </w:r>
      <w:r>
        <w:rPr>
          <w:sz w:val="28"/>
          <w:szCs w:val="28"/>
          <w:lang w:val="kk-KZ"/>
        </w:rPr>
        <w:t>0</w:t>
      </w:r>
      <w:r w:rsidRPr="00B215C6">
        <w:rPr>
          <w:sz w:val="28"/>
          <w:szCs w:val="28"/>
          <w:lang w:val="kk-KZ"/>
        </w:rPr>
        <w:t xml:space="preserve"> тенге;</w:t>
      </w:r>
    </w:p>
    <w:p w:rsidR="00682BB0" w:rsidRPr="00B215C6" w:rsidRDefault="00682BB0" w:rsidP="00682BB0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>поступления от продажи основного капитала – 0 тенге;</w:t>
      </w:r>
    </w:p>
    <w:p w:rsidR="00682BB0" w:rsidRPr="00B215C6" w:rsidRDefault="00682BB0" w:rsidP="00682BB0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 xml:space="preserve">поступления трансфертов – </w:t>
      </w:r>
      <w:r>
        <w:rPr>
          <w:sz w:val="28"/>
          <w:szCs w:val="28"/>
          <w:lang w:val="kk-KZ"/>
        </w:rPr>
        <w:t>26 751 тысяча</w:t>
      </w:r>
      <w:r w:rsidRPr="00B215C6">
        <w:rPr>
          <w:sz w:val="28"/>
          <w:szCs w:val="28"/>
          <w:lang w:val="kk-KZ"/>
        </w:rPr>
        <w:t xml:space="preserve"> тенге;</w:t>
      </w:r>
    </w:p>
    <w:p w:rsidR="00682BB0" w:rsidRPr="00B215C6" w:rsidRDefault="00682BB0" w:rsidP="00682BB0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 xml:space="preserve">2) затраты – </w:t>
      </w:r>
      <w:r>
        <w:rPr>
          <w:sz w:val="28"/>
          <w:szCs w:val="28"/>
          <w:lang w:val="kk-KZ"/>
        </w:rPr>
        <w:t>35 374</w:t>
      </w:r>
      <w:r w:rsidRPr="00B215C6">
        <w:rPr>
          <w:sz w:val="28"/>
          <w:szCs w:val="28"/>
          <w:lang w:val="kk-KZ"/>
        </w:rPr>
        <w:t xml:space="preserve"> тысяч</w:t>
      </w:r>
      <w:r>
        <w:rPr>
          <w:sz w:val="28"/>
          <w:szCs w:val="28"/>
          <w:lang w:val="kk-KZ"/>
        </w:rPr>
        <w:t>и</w:t>
      </w:r>
      <w:r w:rsidRPr="00B215C6">
        <w:rPr>
          <w:sz w:val="28"/>
          <w:szCs w:val="28"/>
          <w:lang w:val="kk-KZ"/>
        </w:rPr>
        <w:t xml:space="preserve"> тенге;</w:t>
      </w:r>
    </w:p>
    <w:p w:rsidR="00682BB0" w:rsidRPr="00B215C6" w:rsidRDefault="00682BB0" w:rsidP="00682BB0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>3) чистое бюджетное кредитование – 0 тенге:</w:t>
      </w:r>
    </w:p>
    <w:p w:rsidR="00682BB0" w:rsidRPr="00B215C6" w:rsidRDefault="00682BB0" w:rsidP="00682BB0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 xml:space="preserve">бюджетные кредиты – 0 тенге; </w:t>
      </w:r>
    </w:p>
    <w:p w:rsidR="00682BB0" w:rsidRPr="00B215C6" w:rsidRDefault="00682BB0" w:rsidP="00682BB0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>погашение бюджетных кредитов – 0 тенге;</w:t>
      </w:r>
    </w:p>
    <w:p w:rsidR="00682BB0" w:rsidRPr="00B215C6" w:rsidRDefault="00682BB0" w:rsidP="00682BB0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>4) сальдо по операциям с финансовыми активами – 0 тенге:</w:t>
      </w:r>
    </w:p>
    <w:p w:rsidR="00682BB0" w:rsidRPr="00B215C6" w:rsidRDefault="00682BB0" w:rsidP="00682BB0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>приобретение финансовых активов – 0 тенге;</w:t>
      </w:r>
    </w:p>
    <w:p w:rsidR="00682BB0" w:rsidRPr="00B215C6" w:rsidRDefault="00682BB0" w:rsidP="00682BB0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>поступления от продажи финансовых активов государства – 0 тенге;</w:t>
      </w:r>
    </w:p>
    <w:p w:rsidR="00682BB0" w:rsidRPr="00B215C6" w:rsidRDefault="00682BB0" w:rsidP="00682BB0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 xml:space="preserve">5) дефицит (профицит) бюджета – </w:t>
      </w:r>
      <w:r>
        <w:rPr>
          <w:sz w:val="28"/>
          <w:szCs w:val="28"/>
          <w:lang w:val="kk-KZ"/>
        </w:rPr>
        <w:t>-2 543 тысячи</w:t>
      </w:r>
      <w:r w:rsidRPr="00B215C6">
        <w:rPr>
          <w:sz w:val="28"/>
          <w:szCs w:val="28"/>
          <w:lang w:val="kk-KZ"/>
        </w:rPr>
        <w:t xml:space="preserve"> тенге;</w:t>
      </w:r>
    </w:p>
    <w:p w:rsidR="00682BB0" w:rsidRPr="00B215C6" w:rsidRDefault="00682BB0" w:rsidP="00682BB0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 xml:space="preserve">6) финансирование дефицита  (использование профицита) бюджета – </w:t>
      </w:r>
    </w:p>
    <w:p w:rsidR="00682BB0" w:rsidRPr="00B215C6" w:rsidRDefault="00682BB0" w:rsidP="00682BB0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2 543 тысячи</w:t>
      </w:r>
      <w:r w:rsidRPr="00B215C6">
        <w:rPr>
          <w:sz w:val="28"/>
          <w:szCs w:val="28"/>
          <w:lang w:val="kk-KZ"/>
        </w:rPr>
        <w:t xml:space="preserve"> тенге:</w:t>
      </w:r>
    </w:p>
    <w:p w:rsidR="00682BB0" w:rsidRPr="00B215C6" w:rsidRDefault="00682BB0" w:rsidP="00682BB0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>поступления займов – 0 тенге;</w:t>
      </w:r>
    </w:p>
    <w:p w:rsidR="00682BB0" w:rsidRPr="00B215C6" w:rsidRDefault="00682BB0" w:rsidP="00682BB0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>погашение займов – 0 тенге;</w:t>
      </w:r>
    </w:p>
    <w:p w:rsidR="00682BB0" w:rsidRDefault="00682BB0" w:rsidP="00682BB0">
      <w:pPr>
        <w:ind w:firstLine="709"/>
        <w:jc w:val="both"/>
        <w:rPr>
          <w:sz w:val="28"/>
          <w:szCs w:val="28"/>
          <w:lang w:val="kk-KZ"/>
        </w:rPr>
      </w:pPr>
      <w:r w:rsidRPr="00B215C6">
        <w:rPr>
          <w:sz w:val="28"/>
          <w:szCs w:val="28"/>
          <w:lang w:val="kk-KZ"/>
        </w:rPr>
        <w:t xml:space="preserve">используемые остатки бюджетных средств – </w:t>
      </w:r>
      <w:r>
        <w:rPr>
          <w:sz w:val="28"/>
          <w:szCs w:val="28"/>
          <w:lang w:val="kk-KZ"/>
        </w:rPr>
        <w:t>2 543 тысячи</w:t>
      </w:r>
      <w:r w:rsidRPr="00B215C6">
        <w:rPr>
          <w:sz w:val="28"/>
          <w:szCs w:val="28"/>
          <w:lang w:val="kk-KZ"/>
        </w:rPr>
        <w:t xml:space="preserve"> тенге</w:t>
      </w:r>
      <w:r>
        <w:rPr>
          <w:sz w:val="28"/>
          <w:szCs w:val="28"/>
          <w:lang w:val="kk-KZ"/>
        </w:rPr>
        <w:t>.</w:t>
      </w:r>
      <w:r w:rsidR="004A15E3">
        <w:rPr>
          <w:sz w:val="28"/>
          <w:szCs w:val="28"/>
          <w:lang w:val="kk-KZ"/>
        </w:rPr>
        <w:t>»;</w:t>
      </w:r>
    </w:p>
    <w:p w:rsidR="00682BB0" w:rsidRPr="00B215C6" w:rsidRDefault="00682BB0" w:rsidP="00682BB0">
      <w:pPr>
        <w:ind w:firstLine="709"/>
        <w:jc w:val="both"/>
        <w:rPr>
          <w:sz w:val="28"/>
          <w:szCs w:val="28"/>
          <w:lang w:val="kk-KZ"/>
        </w:rPr>
      </w:pPr>
      <w:r>
        <w:rPr>
          <w:color w:val="000000"/>
          <w:sz w:val="28"/>
          <w:lang w:val="kk-KZ"/>
        </w:rPr>
        <w:lastRenderedPageBreak/>
        <w:t>приложение 1 к указанному решению изложить в новой редакции согласно приложению к настоящему решению.</w:t>
      </w:r>
    </w:p>
    <w:p w:rsidR="00682BB0" w:rsidRPr="00DD3634" w:rsidRDefault="00682BB0" w:rsidP="00682BB0">
      <w:pPr>
        <w:tabs>
          <w:tab w:val="left" w:pos="709"/>
        </w:tabs>
        <w:overflowPunct/>
        <w:autoSpaceDE/>
        <w:autoSpaceDN/>
        <w:adjustRightInd/>
        <w:spacing w:line="233" w:lineRule="auto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2</w:t>
      </w:r>
      <w:r w:rsidRPr="00DD3634">
        <w:rPr>
          <w:sz w:val="28"/>
          <w:szCs w:val="28"/>
        </w:rPr>
        <w:t>. Руководителю аппарата маслихата район</w:t>
      </w:r>
      <w:r w:rsidRPr="00DD3634">
        <w:rPr>
          <w:sz w:val="28"/>
          <w:szCs w:val="28"/>
          <w:lang w:val="kk-KZ"/>
        </w:rPr>
        <w:t>а Бәйтерек</w:t>
      </w:r>
      <w:r w:rsidRPr="00DD3634">
        <w:rPr>
          <w:sz w:val="28"/>
          <w:szCs w:val="28"/>
        </w:rPr>
        <w:t xml:space="preserve"> (Г.Терехов) обеспечить государственную регистрацию данного решения в органах юстиции.</w:t>
      </w:r>
    </w:p>
    <w:p w:rsidR="00682BB0" w:rsidRPr="00DD3634" w:rsidRDefault="00682BB0" w:rsidP="00682BB0">
      <w:pPr>
        <w:overflowPunct/>
        <w:autoSpaceDE/>
        <w:autoSpaceDN/>
        <w:adjustRightInd/>
        <w:ind w:firstLine="709"/>
        <w:contextualSpacing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</w:t>
      </w:r>
      <w:r w:rsidRPr="00DD3634">
        <w:rPr>
          <w:sz w:val="28"/>
          <w:szCs w:val="28"/>
        </w:rPr>
        <w:t>. Настоящее решение вводится в действие с 1 января 20</w:t>
      </w:r>
      <w:r w:rsidRPr="00DD3634">
        <w:rPr>
          <w:sz w:val="28"/>
          <w:szCs w:val="28"/>
          <w:lang w:val="kk-KZ"/>
        </w:rPr>
        <w:t>2</w:t>
      </w:r>
      <w:r>
        <w:rPr>
          <w:sz w:val="28"/>
          <w:szCs w:val="28"/>
          <w:lang w:val="kk-KZ"/>
        </w:rPr>
        <w:t>1</w:t>
      </w:r>
      <w:r w:rsidRPr="00DD3634">
        <w:rPr>
          <w:sz w:val="28"/>
          <w:szCs w:val="28"/>
        </w:rPr>
        <w:t xml:space="preserve"> года.</w:t>
      </w:r>
    </w:p>
    <w:p w:rsidR="00682BB0" w:rsidRPr="00DD3634" w:rsidRDefault="00682BB0" w:rsidP="00682BB0">
      <w:pPr>
        <w:overflowPunct/>
        <w:autoSpaceDE/>
        <w:autoSpaceDN/>
        <w:adjustRightInd/>
        <w:rPr>
          <w:lang w:val="kk-KZ"/>
        </w:rPr>
      </w:pPr>
    </w:p>
    <w:p w:rsidR="00682BB0" w:rsidRPr="00DD3634" w:rsidRDefault="00682BB0" w:rsidP="00682BB0">
      <w:pPr>
        <w:overflowPunct/>
        <w:autoSpaceDE/>
        <w:autoSpaceDN/>
        <w:adjustRightInd/>
        <w:ind w:left="6804"/>
      </w:pPr>
    </w:p>
    <w:p w:rsidR="00682BB0" w:rsidRPr="00DD3634" w:rsidRDefault="00682BB0" w:rsidP="00682BB0">
      <w:pPr>
        <w:overflowPunct/>
        <w:autoSpaceDE/>
        <w:autoSpaceDN/>
        <w:adjustRightInd/>
      </w:pPr>
    </w:p>
    <w:p w:rsidR="00302E04" w:rsidRDefault="00302E04" w:rsidP="00302E04">
      <w:pPr>
        <w:tabs>
          <w:tab w:val="left" w:pos="567"/>
          <w:tab w:val="left" w:pos="709"/>
          <w:tab w:val="left" w:pos="6946"/>
          <w:tab w:val="left" w:pos="8360"/>
        </w:tabs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     </w:t>
      </w:r>
      <w:bookmarkStart w:id="0" w:name="_GoBack"/>
      <w:bookmarkEnd w:id="0"/>
      <w:r w:rsidRPr="000D160C">
        <w:rPr>
          <w:b/>
          <w:sz w:val="28"/>
          <w:szCs w:val="28"/>
          <w:lang w:val="kk-KZ"/>
        </w:rPr>
        <w:t xml:space="preserve">Председатель сессии                                                </w:t>
      </w:r>
      <w:r>
        <w:rPr>
          <w:b/>
          <w:sz w:val="28"/>
          <w:szCs w:val="28"/>
          <w:lang w:val="kk-KZ"/>
        </w:rPr>
        <w:t>А.Ижанова</w:t>
      </w:r>
    </w:p>
    <w:p w:rsidR="00302E04" w:rsidRPr="000D160C" w:rsidRDefault="00302E04" w:rsidP="00302E04">
      <w:pPr>
        <w:tabs>
          <w:tab w:val="left" w:pos="567"/>
          <w:tab w:val="left" w:pos="709"/>
          <w:tab w:val="left" w:pos="6946"/>
          <w:tab w:val="left" w:pos="8360"/>
        </w:tabs>
        <w:rPr>
          <w:b/>
          <w:sz w:val="28"/>
          <w:szCs w:val="28"/>
          <w:lang w:val="kk-KZ"/>
        </w:rPr>
      </w:pPr>
    </w:p>
    <w:p w:rsidR="00302E04" w:rsidRPr="007D4E26" w:rsidRDefault="00302E04" w:rsidP="00302E04">
      <w:pPr>
        <w:tabs>
          <w:tab w:val="right" w:pos="9637"/>
        </w:tabs>
        <w:rPr>
          <w:b/>
          <w:sz w:val="28"/>
          <w:szCs w:val="28"/>
          <w:lang w:val="kk-KZ"/>
        </w:rPr>
      </w:pPr>
      <w:r w:rsidRPr="000D160C">
        <w:rPr>
          <w:b/>
          <w:sz w:val="28"/>
          <w:szCs w:val="28"/>
          <w:lang w:val="kk-KZ"/>
        </w:rPr>
        <w:t xml:space="preserve">  </w:t>
      </w:r>
      <w:r>
        <w:rPr>
          <w:b/>
          <w:sz w:val="28"/>
          <w:szCs w:val="28"/>
          <w:lang w:val="kk-KZ"/>
        </w:rPr>
        <w:t xml:space="preserve">            </w:t>
      </w:r>
      <w:r w:rsidRPr="000D160C">
        <w:rPr>
          <w:b/>
          <w:sz w:val="28"/>
          <w:szCs w:val="28"/>
          <w:lang w:val="kk-KZ"/>
        </w:rPr>
        <w:t>Секретарь</w:t>
      </w:r>
      <w:r>
        <w:rPr>
          <w:b/>
          <w:sz w:val="28"/>
          <w:szCs w:val="28"/>
          <w:lang w:val="kk-KZ"/>
        </w:rPr>
        <w:t xml:space="preserve">  </w:t>
      </w:r>
      <w:r w:rsidRPr="000D160C">
        <w:rPr>
          <w:b/>
          <w:sz w:val="28"/>
          <w:szCs w:val="28"/>
          <w:lang w:val="kk-KZ"/>
        </w:rPr>
        <w:t xml:space="preserve">маслихата                              </w:t>
      </w:r>
      <w:r>
        <w:rPr>
          <w:b/>
          <w:sz w:val="28"/>
          <w:szCs w:val="28"/>
          <w:lang w:val="kk-KZ"/>
        </w:rPr>
        <w:t xml:space="preserve">                Р.Исмагулов</w:t>
      </w:r>
    </w:p>
    <w:p w:rsidR="00682BB0" w:rsidRPr="00DD3634" w:rsidRDefault="00682BB0" w:rsidP="00682BB0">
      <w:pPr>
        <w:overflowPunct/>
        <w:autoSpaceDE/>
        <w:autoSpaceDN/>
        <w:adjustRightInd/>
        <w:rPr>
          <w:lang w:val="kk-KZ"/>
        </w:rPr>
      </w:pPr>
    </w:p>
    <w:p w:rsidR="009A067C" w:rsidRPr="00934587" w:rsidRDefault="009A067C" w:rsidP="009A067C"/>
    <w:p w:rsidR="003C23E4" w:rsidRPr="009500D6" w:rsidRDefault="003C23E4" w:rsidP="003C23E4">
      <w:pPr>
        <w:rPr>
          <w:b/>
          <w:sz w:val="28"/>
          <w:szCs w:val="28"/>
        </w:rPr>
      </w:pPr>
    </w:p>
    <w:tbl>
      <w:tblPr>
        <w:tblpPr w:leftFromText="180" w:rightFromText="180" w:vertAnchor="text" w:horzAnchor="margin" w:tblpXSpec="right" w:tblpY="60"/>
        <w:tblW w:w="8930" w:type="dxa"/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3C23E4" w:rsidRPr="009500D6" w:rsidTr="00302E04">
        <w:tc>
          <w:tcPr>
            <w:tcW w:w="3652" w:type="dxa"/>
          </w:tcPr>
          <w:p w:rsidR="003C23E4" w:rsidRPr="009500D6" w:rsidRDefault="003C23E4">
            <w:pPr>
              <w:rPr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3C23E4" w:rsidRPr="009500D6" w:rsidRDefault="003C23E4">
            <w:pPr>
              <w:rPr>
                <w:b/>
                <w:sz w:val="28"/>
                <w:szCs w:val="28"/>
              </w:rPr>
            </w:pPr>
          </w:p>
        </w:tc>
        <w:tc>
          <w:tcPr>
            <w:tcW w:w="3152" w:type="dxa"/>
          </w:tcPr>
          <w:p w:rsidR="003C23E4" w:rsidRPr="009500D6" w:rsidRDefault="003C23E4">
            <w:pPr>
              <w:rPr>
                <w:b/>
                <w:sz w:val="28"/>
                <w:szCs w:val="28"/>
              </w:rPr>
            </w:pPr>
          </w:p>
        </w:tc>
      </w:tr>
    </w:tbl>
    <w:p w:rsidR="00E82B38" w:rsidRPr="009500D6" w:rsidRDefault="00E82B38" w:rsidP="00E82B38"/>
    <w:p w:rsidR="00E82B38" w:rsidRPr="009500D6" w:rsidRDefault="00E82B38" w:rsidP="00E82B38"/>
    <w:p w:rsidR="0094678B" w:rsidRPr="009500D6" w:rsidRDefault="0094678B" w:rsidP="00934587"/>
    <w:sectPr w:rsidR="0094678B" w:rsidRPr="009500D6" w:rsidSect="00642211">
      <w:headerReference w:type="even" r:id="rId7"/>
      <w:headerReference w:type="default" r:id="rId8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4B84" w:rsidRDefault="00734B84">
      <w:r>
        <w:separator/>
      </w:r>
    </w:p>
  </w:endnote>
  <w:endnote w:type="continuationSeparator" w:id="0">
    <w:p w:rsidR="00734B84" w:rsidRDefault="00734B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4B84" w:rsidRDefault="00734B84">
      <w:r>
        <w:separator/>
      </w:r>
    </w:p>
  </w:footnote>
  <w:footnote w:type="continuationSeparator" w:id="0">
    <w:p w:rsidR="00734B84" w:rsidRDefault="00734B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E78CA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E78CA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302E04">
      <w:rPr>
        <w:rStyle w:val="af2"/>
        <w:noProof/>
      </w:rPr>
      <w:t>2</w:t>
    </w:r>
    <w:r>
      <w:rPr>
        <w:rStyle w:val="af2"/>
      </w:rPr>
      <w:fldChar w:fldCharType="end"/>
    </w:r>
  </w:p>
  <w:p w:rsidR="00BE78CA" w:rsidRDefault="00BE78CA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62"/>
    <w:rsid w:val="00005648"/>
    <w:rsid w:val="000100E7"/>
    <w:rsid w:val="00011FFF"/>
    <w:rsid w:val="000249FE"/>
    <w:rsid w:val="00024A97"/>
    <w:rsid w:val="00066A87"/>
    <w:rsid w:val="00073119"/>
    <w:rsid w:val="000800BF"/>
    <w:rsid w:val="000922AA"/>
    <w:rsid w:val="00094A8E"/>
    <w:rsid w:val="000A2A7F"/>
    <w:rsid w:val="000A734E"/>
    <w:rsid w:val="000C23FA"/>
    <w:rsid w:val="000D2F33"/>
    <w:rsid w:val="000D4DAC"/>
    <w:rsid w:val="000E0746"/>
    <w:rsid w:val="000F48E7"/>
    <w:rsid w:val="0011671B"/>
    <w:rsid w:val="00117A29"/>
    <w:rsid w:val="001204BA"/>
    <w:rsid w:val="00124273"/>
    <w:rsid w:val="001319EE"/>
    <w:rsid w:val="00143292"/>
    <w:rsid w:val="0016047F"/>
    <w:rsid w:val="001763DE"/>
    <w:rsid w:val="00193D71"/>
    <w:rsid w:val="001A1881"/>
    <w:rsid w:val="001A72F7"/>
    <w:rsid w:val="001B60E5"/>
    <w:rsid w:val="001B61C1"/>
    <w:rsid w:val="001C0912"/>
    <w:rsid w:val="001F4925"/>
    <w:rsid w:val="001F64CB"/>
    <w:rsid w:val="002000F4"/>
    <w:rsid w:val="0022101F"/>
    <w:rsid w:val="00227BFF"/>
    <w:rsid w:val="0023374B"/>
    <w:rsid w:val="002425E4"/>
    <w:rsid w:val="002449A1"/>
    <w:rsid w:val="00251F3F"/>
    <w:rsid w:val="00292121"/>
    <w:rsid w:val="0029500C"/>
    <w:rsid w:val="002A394A"/>
    <w:rsid w:val="002B7B4F"/>
    <w:rsid w:val="002C1402"/>
    <w:rsid w:val="00302E04"/>
    <w:rsid w:val="00330B0F"/>
    <w:rsid w:val="00331E9C"/>
    <w:rsid w:val="00356574"/>
    <w:rsid w:val="00364E0B"/>
    <w:rsid w:val="00376A4B"/>
    <w:rsid w:val="0038799B"/>
    <w:rsid w:val="003A113E"/>
    <w:rsid w:val="003A3DF5"/>
    <w:rsid w:val="003C23E4"/>
    <w:rsid w:val="003D781A"/>
    <w:rsid w:val="003F241E"/>
    <w:rsid w:val="003F6E3A"/>
    <w:rsid w:val="003F7C77"/>
    <w:rsid w:val="00400768"/>
    <w:rsid w:val="004044E1"/>
    <w:rsid w:val="004074D8"/>
    <w:rsid w:val="00423754"/>
    <w:rsid w:val="00430E89"/>
    <w:rsid w:val="0046022C"/>
    <w:rsid w:val="00460D3D"/>
    <w:rsid w:val="00463ACD"/>
    <w:rsid w:val="00467A1F"/>
    <w:rsid w:val="004726FE"/>
    <w:rsid w:val="00474F8D"/>
    <w:rsid w:val="0049623C"/>
    <w:rsid w:val="00497DEF"/>
    <w:rsid w:val="004A15E3"/>
    <w:rsid w:val="004B0F64"/>
    <w:rsid w:val="004B400D"/>
    <w:rsid w:val="004C34B8"/>
    <w:rsid w:val="004C41E4"/>
    <w:rsid w:val="004C4C4E"/>
    <w:rsid w:val="004E49BE"/>
    <w:rsid w:val="004F3375"/>
    <w:rsid w:val="004F5DFF"/>
    <w:rsid w:val="004F7FC4"/>
    <w:rsid w:val="0054329D"/>
    <w:rsid w:val="00591E04"/>
    <w:rsid w:val="005B0E7B"/>
    <w:rsid w:val="005C14F1"/>
    <w:rsid w:val="005C2BB2"/>
    <w:rsid w:val="005F582C"/>
    <w:rsid w:val="00607828"/>
    <w:rsid w:val="006122CF"/>
    <w:rsid w:val="00620CA9"/>
    <w:rsid w:val="00642211"/>
    <w:rsid w:val="00643158"/>
    <w:rsid w:val="00682BB0"/>
    <w:rsid w:val="006A1EEB"/>
    <w:rsid w:val="006B0127"/>
    <w:rsid w:val="006B485D"/>
    <w:rsid w:val="006B6938"/>
    <w:rsid w:val="006C4C53"/>
    <w:rsid w:val="006D5601"/>
    <w:rsid w:val="006E3F9D"/>
    <w:rsid w:val="007006E3"/>
    <w:rsid w:val="007110F0"/>
    <w:rsid w:val="007111E8"/>
    <w:rsid w:val="00731B2A"/>
    <w:rsid w:val="00734B84"/>
    <w:rsid w:val="00735C4D"/>
    <w:rsid w:val="00740441"/>
    <w:rsid w:val="00764029"/>
    <w:rsid w:val="007767CD"/>
    <w:rsid w:val="00782A16"/>
    <w:rsid w:val="00787A78"/>
    <w:rsid w:val="007939FF"/>
    <w:rsid w:val="007D5C5B"/>
    <w:rsid w:val="007E588D"/>
    <w:rsid w:val="007F2F8D"/>
    <w:rsid w:val="00803286"/>
    <w:rsid w:val="0081000A"/>
    <w:rsid w:val="008344AF"/>
    <w:rsid w:val="008436CA"/>
    <w:rsid w:val="00866964"/>
    <w:rsid w:val="00867FA4"/>
    <w:rsid w:val="00876C03"/>
    <w:rsid w:val="008848E3"/>
    <w:rsid w:val="008B7A34"/>
    <w:rsid w:val="008C408F"/>
    <w:rsid w:val="008D6F39"/>
    <w:rsid w:val="008D778D"/>
    <w:rsid w:val="008E624E"/>
    <w:rsid w:val="009139A9"/>
    <w:rsid w:val="00914138"/>
    <w:rsid w:val="00915A4B"/>
    <w:rsid w:val="00934587"/>
    <w:rsid w:val="0094678B"/>
    <w:rsid w:val="009500D6"/>
    <w:rsid w:val="00975DA7"/>
    <w:rsid w:val="00985D9D"/>
    <w:rsid w:val="009924CE"/>
    <w:rsid w:val="009A067C"/>
    <w:rsid w:val="009B69F4"/>
    <w:rsid w:val="009F578B"/>
    <w:rsid w:val="00A10052"/>
    <w:rsid w:val="00A17FE7"/>
    <w:rsid w:val="00A23476"/>
    <w:rsid w:val="00A31E2C"/>
    <w:rsid w:val="00A338BC"/>
    <w:rsid w:val="00A47D62"/>
    <w:rsid w:val="00A55EA1"/>
    <w:rsid w:val="00A6017C"/>
    <w:rsid w:val="00A646AF"/>
    <w:rsid w:val="00A721B9"/>
    <w:rsid w:val="00A73C00"/>
    <w:rsid w:val="00A91DB9"/>
    <w:rsid w:val="00A97969"/>
    <w:rsid w:val="00AA225A"/>
    <w:rsid w:val="00AC76FB"/>
    <w:rsid w:val="00AD462C"/>
    <w:rsid w:val="00AD7B6F"/>
    <w:rsid w:val="00B14217"/>
    <w:rsid w:val="00B808E4"/>
    <w:rsid w:val="00B82D0C"/>
    <w:rsid w:val="00B86340"/>
    <w:rsid w:val="00B963F1"/>
    <w:rsid w:val="00BA2C73"/>
    <w:rsid w:val="00BC7323"/>
    <w:rsid w:val="00BD42EA"/>
    <w:rsid w:val="00BE3CFA"/>
    <w:rsid w:val="00BE6478"/>
    <w:rsid w:val="00BE78CA"/>
    <w:rsid w:val="00C16E33"/>
    <w:rsid w:val="00C27AD3"/>
    <w:rsid w:val="00C52679"/>
    <w:rsid w:val="00C57B72"/>
    <w:rsid w:val="00C6653F"/>
    <w:rsid w:val="00C7780A"/>
    <w:rsid w:val="00C86CDC"/>
    <w:rsid w:val="00C93672"/>
    <w:rsid w:val="00CA1875"/>
    <w:rsid w:val="00CA4A54"/>
    <w:rsid w:val="00CC2C57"/>
    <w:rsid w:val="00CC7D90"/>
    <w:rsid w:val="00CE6A1B"/>
    <w:rsid w:val="00D02BDF"/>
    <w:rsid w:val="00D03D0C"/>
    <w:rsid w:val="00D11115"/>
    <w:rsid w:val="00D11982"/>
    <w:rsid w:val="00D14F06"/>
    <w:rsid w:val="00D33642"/>
    <w:rsid w:val="00D42C93"/>
    <w:rsid w:val="00D52DE8"/>
    <w:rsid w:val="00D62E4F"/>
    <w:rsid w:val="00D813A1"/>
    <w:rsid w:val="00D9576F"/>
    <w:rsid w:val="00DB13CF"/>
    <w:rsid w:val="00DB7926"/>
    <w:rsid w:val="00DE3919"/>
    <w:rsid w:val="00E005E2"/>
    <w:rsid w:val="00E01B53"/>
    <w:rsid w:val="00E028B6"/>
    <w:rsid w:val="00E03FA9"/>
    <w:rsid w:val="00E07E99"/>
    <w:rsid w:val="00E163BA"/>
    <w:rsid w:val="00E24994"/>
    <w:rsid w:val="00E3149E"/>
    <w:rsid w:val="00E351D7"/>
    <w:rsid w:val="00E43190"/>
    <w:rsid w:val="00E51925"/>
    <w:rsid w:val="00E57A5B"/>
    <w:rsid w:val="00E8227B"/>
    <w:rsid w:val="00E82B38"/>
    <w:rsid w:val="00E85E03"/>
    <w:rsid w:val="00E866E0"/>
    <w:rsid w:val="00E9538D"/>
    <w:rsid w:val="00EB54A3"/>
    <w:rsid w:val="00EC3C11"/>
    <w:rsid w:val="00EC6599"/>
    <w:rsid w:val="00ED130D"/>
    <w:rsid w:val="00EE1A39"/>
    <w:rsid w:val="00EF310A"/>
    <w:rsid w:val="00EF4E93"/>
    <w:rsid w:val="00F22932"/>
    <w:rsid w:val="00F40B66"/>
    <w:rsid w:val="00F525B9"/>
    <w:rsid w:val="00F560FB"/>
    <w:rsid w:val="00F64017"/>
    <w:rsid w:val="00F66167"/>
    <w:rsid w:val="00F85091"/>
    <w:rsid w:val="00F93EE0"/>
    <w:rsid w:val="00FA7E02"/>
    <w:rsid w:val="00FB15FC"/>
    <w:rsid w:val="00FB62CE"/>
    <w:rsid w:val="00FC0FB6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8C3869"/>
  <w15:docId w15:val="{0677B9B3-C865-4F62-A33E-BB8AE831D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aliases w:val="маркированный,References"/>
    <w:basedOn w:val="a"/>
    <w:link w:val="af0"/>
    <w:uiPriority w:val="34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Normal (Web)"/>
    <w:basedOn w:val="a"/>
    <w:uiPriority w:val="99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2">
    <w:name w:val="page number"/>
    <w:basedOn w:val="a0"/>
    <w:rsid w:val="00BE78CA"/>
  </w:style>
  <w:style w:type="character" w:styleId="af3">
    <w:name w:val="Strong"/>
    <w:qFormat/>
    <w:rsid w:val="007111E8"/>
    <w:rPr>
      <w:b/>
      <w:bCs/>
    </w:rPr>
  </w:style>
  <w:style w:type="paragraph" w:styleId="af4">
    <w:name w:val="footer"/>
    <w:basedOn w:val="a"/>
    <w:link w:val="af5"/>
    <w:rsid w:val="004726FE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4726FE"/>
  </w:style>
  <w:style w:type="paragraph" w:customStyle="1" w:styleId="af6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8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9">
    <w:name w:val="Balloon Text"/>
    <w:basedOn w:val="a"/>
    <w:link w:val="afa"/>
    <w:semiHidden/>
    <w:unhideWhenUsed/>
    <w:rsid w:val="00DB7926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semiHidden/>
    <w:rsid w:val="00DB7926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E07E99"/>
    <w:rPr>
      <w:sz w:val="24"/>
      <w:szCs w:val="24"/>
      <w:lang w:val="kk-KZ"/>
    </w:rPr>
  </w:style>
  <w:style w:type="character" w:customStyle="1" w:styleId="af0">
    <w:name w:val="Абзац списка Знак"/>
    <w:aliases w:val="маркированный Знак,References Знак"/>
    <w:link w:val="af"/>
    <w:uiPriority w:val="34"/>
    <w:locked/>
    <w:rsid w:val="00302E04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2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Geniups</cp:lastModifiedBy>
  <cp:revision>30</cp:revision>
  <cp:lastPrinted>2021-04-09T14:52:00Z</cp:lastPrinted>
  <dcterms:created xsi:type="dcterms:W3CDTF">2020-02-28T06:51:00Z</dcterms:created>
  <dcterms:modified xsi:type="dcterms:W3CDTF">2021-05-05T04:42:00Z</dcterms:modified>
</cp:coreProperties>
</file>